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799"/>
        <w:tblW w:w="15988" w:type="dxa"/>
        <w:tblLayout w:type="fixed"/>
        <w:tblLook w:val="04A0" w:firstRow="1" w:lastRow="0" w:firstColumn="1" w:lastColumn="0" w:noHBand="0" w:noVBand="1"/>
      </w:tblPr>
      <w:tblGrid>
        <w:gridCol w:w="534"/>
        <w:gridCol w:w="2458"/>
        <w:gridCol w:w="1134"/>
        <w:gridCol w:w="567"/>
        <w:gridCol w:w="348"/>
        <w:gridCol w:w="219"/>
        <w:gridCol w:w="389"/>
        <w:gridCol w:w="320"/>
        <w:gridCol w:w="352"/>
        <w:gridCol w:w="215"/>
        <w:gridCol w:w="21"/>
        <w:gridCol w:w="546"/>
        <w:gridCol w:w="567"/>
        <w:gridCol w:w="412"/>
        <w:gridCol w:w="297"/>
        <w:gridCol w:w="171"/>
        <w:gridCol w:w="236"/>
        <w:gridCol w:w="160"/>
        <w:gridCol w:w="567"/>
        <w:gridCol w:w="353"/>
        <w:gridCol w:w="355"/>
        <w:gridCol w:w="136"/>
        <w:gridCol w:w="431"/>
        <w:gridCol w:w="567"/>
        <w:gridCol w:w="140"/>
        <w:gridCol w:w="240"/>
        <w:gridCol w:w="187"/>
        <w:gridCol w:w="96"/>
        <w:gridCol w:w="236"/>
        <w:gridCol w:w="377"/>
        <w:gridCol w:w="952"/>
        <w:gridCol w:w="468"/>
        <w:gridCol w:w="281"/>
        <w:gridCol w:w="671"/>
        <w:gridCol w:w="18"/>
        <w:gridCol w:w="162"/>
        <w:gridCol w:w="805"/>
      </w:tblGrid>
      <w:tr w:rsidR="00A44BD2" w:rsidRPr="002D6C30" w:rsidTr="00A44BD2">
        <w:trPr>
          <w:gridAfter w:val="2"/>
          <w:wAfter w:w="967" w:type="dxa"/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ОТЧЕТ 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gridAfter w:val="2"/>
          <w:wAfter w:w="967" w:type="dxa"/>
          <w:trHeight w:val="4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 исполнении финансирования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программы </w:t>
            </w:r>
          </w:p>
          <w:p w:rsidR="00A44BD2" w:rsidRPr="002D6C30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Безводного сельского поселения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gridAfter w:val="2"/>
          <w:wAfter w:w="967" w:type="dxa"/>
          <w:trHeight w:val="13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4B5485" w:rsidRDefault="003E0DDC" w:rsidP="00D82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0DDC">
              <w:rPr>
                <w:rFonts w:ascii="Times New Roman" w:hAnsi="Times New Roman"/>
                <w:sz w:val="28"/>
                <w:szCs w:val="28"/>
              </w:rPr>
              <w:t>"Экономическое развитие и инновационная экономика Безводного сельского поселения Курганинского района»</w:t>
            </w:r>
            <w:r w:rsidR="00D82EED">
              <w:rPr>
                <w:rFonts w:ascii="Times New Roman" w:hAnsi="Times New Roman"/>
                <w:sz w:val="28"/>
                <w:szCs w:val="28"/>
              </w:rPr>
              <w:t xml:space="preserve"> за 2020</w:t>
            </w:r>
            <w:r w:rsidR="005015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4BD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gridAfter w:val="2"/>
          <w:wAfter w:w="967" w:type="dxa"/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gridAfter w:val="2"/>
          <w:wAfter w:w="967" w:type="dxa"/>
          <w:trHeight w:val="48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BD2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44BD2" w:rsidRPr="002D6C30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тыс. рублей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gridAfter w:val="1"/>
          <w:wAfter w:w="805" w:type="dxa"/>
          <w:trHeight w:val="148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пункта/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подпункта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отдельного мероприятия, подпрограммы, мероприятия подпрограммы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ведомственной целевой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F3761A">
              <w:rPr>
                <w:rStyle w:val="FontStyle57"/>
              </w:rPr>
              <w:t>Участник муниципальной программы (муниципальный заказчик, ГРБС</w:t>
            </w:r>
            <w:r>
              <w:rPr>
                <w:rStyle w:val="FontStyle57"/>
              </w:rPr>
              <w:t>, муниципальное учреждение и т.д.</w:t>
            </w:r>
            <w:r w:rsidRPr="00F3761A">
              <w:rPr>
                <w:rStyle w:val="FontStyle57"/>
              </w:rPr>
              <w:t>)</w:t>
            </w:r>
          </w:p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финансирования, предусмотренный программой на текущий год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 на текущий год, предусмотренный бюджетом (уточненной бюджетной росписью)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Профинансировано в отчетном периоде 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Освоено (израсходовано) в отчетном периоде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Отметка о выполнении мероприятия (выполнено /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не выполнено)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Причины невыполнения мероприятия</w:t>
            </w:r>
          </w:p>
        </w:tc>
      </w:tr>
      <w:tr w:rsidR="00A44BD2" w:rsidRPr="002D6C30" w:rsidTr="00A44BD2">
        <w:trPr>
          <w:gridAfter w:val="1"/>
          <w:wAfter w:w="805" w:type="dxa"/>
          <w:trHeight w:val="11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E05498" w:rsidP="00E0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поселения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4BD2" w:rsidRPr="002D6C30" w:rsidTr="00A44BD2">
        <w:trPr>
          <w:gridAfter w:val="1"/>
          <w:wAfter w:w="805" w:type="dxa"/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A44BD2" w:rsidRPr="00A44BD2" w:rsidTr="00A44BD2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A44BD2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44B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</w:t>
            </w:r>
          </w:p>
          <w:p w:rsidR="00A44BD2" w:rsidRPr="00A44BD2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pStyle w:val="Style39"/>
              <w:widowControl/>
              <w:spacing w:line="240" w:lineRule="auto"/>
              <w:ind w:right="86"/>
              <w:jc w:val="left"/>
            </w:pPr>
            <w:r w:rsidRPr="00916BFA">
              <w:rPr>
                <w:rStyle w:val="FontStyle57"/>
                <w:sz w:val="24"/>
                <w:szCs w:val="24"/>
              </w:rPr>
              <w:t>Основное мероприятие №1</w:t>
            </w:r>
            <w:r w:rsidRPr="00916BFA">
              <w:t xml:space="preserve"> </w:t>
            </w:r>
          </w:p>
          <w:p w:rsidR="00A44BD2" w:rsidRPr="00916BFA" w:rsidRDefault="00916BFA" w:rsidP="0091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FA">
              <w:rPr>
                <w:rFonts w:ascii="Times New Roman" w:hAnsi="Times New Roman"/>
                <w:iCs/>
                <w:sz w:val="24"/>
                <w:szCs w:val="24"/>
              </w:rPr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</w:t>
            </w:r>
            <w:r w:rsidRPr="00916BF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поддержки на муниципальном уровне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Администрация Безводного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A44BD2" w:rsidP="00D82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D82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A44BD2" w:rsidP="00D82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D82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D82EED" w:rsidP="0091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D82EED" w:rsidP="0091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2EED" w:rsidRPr="00A44BD2" w:rsidTr="00A44BD2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ED" w:rsidRPr="00A44BD2" w:rsidRDefault="00D82EED" w:rsidP="00D82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B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ED" w:rsidRPr="00916BFA" w:rsidRDefault="00D82EED" w:rsidP="00D82EED">
            <w:pPr>
              <w:rPr>
                <w:rStyle w:val="FontStyle57"/>
                <w:iCs/>
                <w:sz w:val="24"/>
                <w:szCs w:val="24"/>
              </w:rPr>
            </w:pPr>
            <w:hyperlink w:anchor="sub_1000" w:history="1">
              <w:r w:rsidRPr="00916BF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подпрограмма</w:t>
              </w:r>
            </w:hyperlink>
            <w:r w:rsidRPr="00916BFA">
              <w:rPr>
                <w:rFonts w:ascii="Times New Roman" w:hAnsi="Times New Roman"/>
                <w:sz w:val="24"/>
                <w:szCs w:val="24"/>
              </w:rPr>
              <w:t xml:space="preserve"> "Муниципальная поддержка малого и среднего предпринимательства в Безводном сельском поселении Курганинского района» </w:t>
            </w:r>
            <w:r w:rsidRPr="00916BF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ED" w:rsidRPr="00916BFA" w:rsidRDefault="00D82EED" w:rsidP="00D82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Безводного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ED" w:rsidRPr="00916BFA" w:rsidRDefault="00D82EED" w:rsidP="00D82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ED" w:rsidRPr="00916BFA" w:rsidRDefault="00D82EED" w:rsidP="00D82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ED" w:rsidRPr="00916BFA" w:rsidRDefault="00D82EED" w:rsidP="00D82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ED" w:rsidRPr="00916BFA" w:rsidRDefault="00D82EED" w:rsidP="00D82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ED" w:rsidRPr="00916BFA" w:rsidRDefault="00D82EED" w:rsidP="00D82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ED" w:rsidRPr="00916BFA" w:rsidRDefault="00D82EED" w:rsidP="00D82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ED" w:rsidRPr="00916BFA" w:rsidRDefault="00D82EED" w:rsidP="00D82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ED" w:rsidRPr="00916BFA" w:rsidRDefault="00D82EED" w:rsidP="00D82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ED" w:rsidRPr="00916BFA" w:rsidRDefault="00D82EED" w:rsidP="00D82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ED" w:rsidRPr="00916BFA" w:rsidRDefault="00D82EED" w:rsidP="00D82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ED" w:rsidRPr="00916BFA" w:rsidRDefault="00D82EED" w:rsidP="00D82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ED" w:rsidRPr="00916BFA" w:rsidRDefault="00D82EED" w:rsidP="00D82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ED" w:rsidRPr="00916BFA" w:rsidRDefault="00D82EED" w:rsidP="00D82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ED" w:rsidRPr="00916BFA" w:rsidRDefault="00D82EED" w:rsidP="00D82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ED" w:rsidRPr="00916BFA" w:rsidRDefault="00D82EED" w:rsidP="00D82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ED" w:rsidRPr="00916BFA" w:rsidRDefault="00D82EED" w:rsidP="00D82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EED" w:rsidRPr="00A44BD2" w:rsidTr="00A44BD2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ED" w:rsidRPr="00A44BD2" w:rsidRDefault="00D82EED" w:rsidP="00D82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ED" w:rsidRPr="00916BFA" w:rsidRDefault="00D82EED" w:rsidP="00D82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FA">
              <w:rPr>
                <w:rFonts w:ascii="Times New Roman" w:hAnsi="Times New Roman"/>
                <w:iCs/>
                <w:sz w:val="24"/>
                <w:szCs w:val="24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ED" w:rsidRPr="00916BFA" w:rsidRDefault="00D82EED" w:rsidP="00D82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Администрация Безводного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ED" w:rsidRPr="00916BFA" w:rsidRDefault="00D82EED" w:rsidP="00D82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ED" w:rsidRPr="00916BFA" w:rsidRDefault="00D82EED" w:rsidP="00D82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ED" w:rsidRPr="00916BFA" w:rsidRDefault="00D82EED" w:rsidP="00D82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ED" w:rsidRPr="00916BFA" w:rsidRDefault="00D82EED" w:rsidP="00D82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ED" w:rsidRPr="00916BFA" w:rsidRDefault="00D82EED" w:rsidP="00D82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ED" w:rsidRPr="00916BFA" w:rsidRDefault="00D82EED" w:rsidP="00D82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ED" w:rsidRPr="00916BFA" w:rsidRDefault="00D82EED" w:rsidP="00D82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ED" w:rsidRPr="00916BFA" w:rsidRDefault="00D82EED" w:rsidP="00D82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ED" w:rsidRPr="00916BFA" w:rsidRDefault="00D82EED" w:rsidP="00D82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ED" w:rsidRPr="00916BFA" w:rsidRDefault="00D82EED" w:rsidP="00D82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ED" w:rsidRPr="00916BFA" w:rsidRDefault="00D82EED" w:rsidP="00D82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ED" w:rsidRPr="00916BFA" w:rsidRDefault="00D82EED" w:rsidP="00D82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ED" w:rsidRPr="00916BFA" w:rsidRDefault="00D82EED" w:rsidP="00D82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ED" w:rsidRPr="00916BFA" w:rsidRDefault="00D82EED" w:rsidP="00D82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ED" w:rsidRPr="00916BFA" w:rsidRDefault="00D82EED" w:rsidP="00D82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ED" w:rsidRPr="00916BFA" w:rsidRDefault="00D82EED" w:rsidP="00D82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2EED" w:rsidRPr="00A44BD2" w:rsidTr="00895051">
        <w:trPr>
          <w:gridAfter w:val="1"/>
          <w:wAfter w:w="805" w:type="dxa"/>
          <w:trHeight w:val="31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ED" w:rsidRPr="00A44BD2" w:rsidRDefault="00D82EED" w:rsidP="00D82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A44B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ED" w:rsidRPr="00A44BD2" w:rsidRDefault="00D82EED" w:rsidP="00D82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B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ED" w:rsidRPr="00916BFA" w:rsidRDefault="00D82EED" w:rsidP="00D82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ED" w:rsidRPr="00916BFA" w:rsidRDefault="00D82EED" w:rsidP="00D82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ED" w:rsidRPr="00916BFA" w:rsidRDefault="00D82EED" w:rsidP="00D82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ED" w:rsidRPr="00916BFA" w:rsidRDefault="00D82EED" w:rsidP="00D82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ED" w:rsidRPr="00916BFA" w:rsidRDefault="00D82EED" w:rsidP="00D82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ED" w:rsidRPr="00916BFA" w:rsidRDefault="00D82EED" w:rsidP="00D82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ED" w:rsidRPr="00916BFA" w:rsidRDefault="00D82EED" w:rsidP="00D82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ED" w:rsidRPr="00916BFA" w:rsidRDefault="00D82EED" w:rsidP="00D82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ED" w:rsidRPr="00916BFA" w:rsidRDefault="00D82EED" w:rsidP="00D82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ED" w:rsidRPr="00916BFA" w:rsidRDefault="00D82EED" w:rsidP="00D82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ED" w:rsidRPr="00916BFA" w:rsidRDefault="00D82EED" w:rsidP="00D82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ED" w:rsidRPr="00916BFA" w:rsidRDefault="00D82EED" w:rsidP="00D82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ED" w:rsidRPr="00916BFA" w:rsidRDefault="00D82EED" w:rsidP="00D82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ED" w:rsidRPr="00916BFA" w:rsidRDefault="00D82EED" w:rsidP="00D82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ED" w:rsidRPr="00A44BD2" w:rsidRDefault="00D82EED" w:rsidP="00D82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B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ED" w:rsidRPr="00A44BD2" w:rsidRDefault="00D82EED" w:rsidP="00D82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B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bookmarkEnd w:id="0"/>
      <w:tr w:rsidR="00D82EED" w:rsidRPr="00A44BD2" w:rsidTr="00A44BD2">
        <w:trPr>
          <w:gridAfter w:val="1"/>
          <w:wAfter w:w="805" w:type="dxa"/>
          <w:trHeight w:val="600"/>
        </w:trPr>
        <w:tc>
          <w:tcPr>
            <w:tcW w:w="1433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EED" w:rsidRPr="00A44BD2" w:rsidRDefault="00D82EED" w:rsidP="00D82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ED" w:rsidRPr="00A44BD2" w:rsidRDefault="00D82EED" w:rsidP="00D82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EED" w:rsidRPr="00A44BD2" w:rsidTr="00A44BD2">
        <w:trPr>
          <w:gridAfter w:val="1"/>
          <w:wAfter w:w="805" w:type="dxa"/>
          <w:trHeight w:val="330"/>
        </w:trPr>
        <w:tc>
          <w:tcPr>
            <w:tcW w:w="1433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ED" w:rsidRPr="00A44BD2" w:rsidRDefault="00D82EED" w:rsidP="00D82EED">
            <w:pPr>
              <w:pStyle w:val="Style3"/>
              <w:widowControl/>
              <w:spacing w:before="134" w:line="240" w:lineRule="auto"/>
              <w:ind w:firstLine="0"/>
              <w:rPr>
                <w:rFonts w:ascii="Times New Roman" w:hAnsi="Times New Roman" w:cs="Times New Roman"/>
              </w:rPr>
            </w:pPr>
            <w:r w:rsidRPr="00A44BD2">
              <w:rPr>
                <w:rFonts w:ascii="Times New Roman" w:hAnsi="Times New Roman" w:cs="Times New Roman"/>
              </w:rPr>
              <w:t xml:space="preserve">Начальник бюджетного отдела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Л.П.Преснякова </w:t>
            </w:r>
          </w:p>
          <w:p w:rsidR="00D82EED" w:rsidRPr="00A44BD2" w:rsidRDefault="00D82EED" w:rsidP="00D82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ED" w:rsidRPr="00A44BD2" w:rsidRDefault="00D82EED" w:rsidP="00D82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789D" w:rsidRPr="00A44BD2" w:rsidRDefault="00B7789D" w:rsidP="00A44BD2">
      <w:pPr>
        <w:pStyle w:val="Style3"/>
        <w:widowControl/>
        <w:spacing w:before="134" w:line="240" w:lineRule="auto"/>
        <w:ind w:firstLine="0"/>
        <w:rPr>
          <w:rFonts w:ascii="Times New Roman" w:hAnsi="Times New Roman" w:cs="Times New Roman"/>
        </w:rPr>
      </w:pPr>
    </w:p>
    <w:sectPr w:rsidR="00B7789D" w:rsidRPr="00A44BD2" w:rsidSect="004332A9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332A9"/>
    <w:rsid w:val="000717FB"/>
    <w:rsid w:val="00251835"/>
    <w:rsid w:val="003E0DDC"/>
    <w:rsid w:val="004332A9"/>
    <w:rsid w:val="004B5485"/>
    <w:rsid w:val="0050159A"/>
    <w:rsid w:val="0059791C"/>
    <w:rsid w:val="006538BD"/>
    <w:rsid w:val="00686B79"/>
    <w:rsid w:val="00801538"/>
    <w:rsid w:val="00916BFA"/>
    <w:rsid w:val="00A44BD2"/>
    <w:rsid w:val="00B7789D"/>
    <w:rsid w:val="00D10AAC"/>
    <w:rsid w:val="00D802C3"/>
    <w:rsid w:val="00D82EED"/>
    <w:rsid w:val="00E05498"/>
    <w:rsid w:val="00F90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CAD39"/>
  <w15:docId w15:val="{1B2CA1B2-6346-4235-A38A-F06F3892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2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4332A9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332A9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4">
    <w:name w:val="Style4"/>
    <w:basedOn w:val="a"/>
    <w:rsid w:val="004332A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4332A9"/>
    <w:rPr>
      <w:rFonts w:ascii="Times New Roman" w:hAnsi="Times New Roman" w:cs="Times New Roman"/>
      <w:sz w:val="16"/>
      <w:szCs w:val="16"/>
    </w:rPr>
  </w:style>
  <w:style w:type="paragraph" w:customStyle="1" w:styleId="Style39">
    <w:name w:val="Style39"/>
    <w:basedOn w:val="a"/>
    <w:rsid w:val="004332A9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4332A9"/>
    <w:rPr>
      <w:rFonts w:ascii="Times New Roman" w:hAnsi="Times New Roman" w:cs="Times New Roman"/>
      <w:sz w:val="12"/>
      <w:szCs w:val="12"/>
    </w:rPr>
  </w:style>
  <w:style w:type="paragraph" w:customStyle="1" w:styleId="1">
    <w:name w:val="Без интервала1"/>
    <w:rsid w:val="00F9037A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  <w:style w:type="character" w:styleId="a3">
    <w:name w:val="Hyperlink"/>
    <w:rsid w:val="00F9037A"/>
    <w:rPr>
      <w:color w:val="000080"/>
      <w:u w:val="single"/>
    </w:rPr>
  </w:style>
  <w:style w:type="character" w:customStyle="1" w:styleId="a4">
    <w:name w:val="Гипертекстовая ссылка"/>
    <w:uiPriority w:val="99"/>
    <w:rsid w:val="00916BFA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501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15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9A79A-97EC-42DA-BBEB-1622C2926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Ludmila</cp:lastModifiedBy>
  <cp:revision>13</cp:revision>
  <cp:lastPrinted>2019-12-23T13:38:00Z</cp:lastPrinted>
  <dcterms:created xsi:type="dcterms:W3CDTF">2014-06-11T09:14:00Z</dcterms:created>
  <dcterms:modified xsi:type="dcterms:W3CDTF">2020-12-24T06:57:00Z</dcterms:modified>
</cp:coreProperties>
</file>